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E826" w14:textId="76323AAE" w:rsidR="002A5557" w:rsidRPr="00225CB6" w:rsidRDefault="009C31E5" w:rsidP="00225CB6">
      <w:pPr>
        <w:shd w:val="clear" w:color="auto" w:fill="FFFFFF"/>
        <w:spacing w:after="180" w:line="240" w:lineRule="auto"/>
        <w:jc w:val="center"/>
        <w:textAlignment w:val="baseline"/>
        <w:outlineLvl w:val="1"/>
        <w:rPr>
          <w:rFonts w:ascii="Times New Roman" w:hAnsi="Times New Roman" w:cs="Times New Roman"/>
          <w:b/>
          <w:bCs/>
          <w:sz w:val="36"/>
          <w:szCs w:val="36"/>
        </w:rPr>
      </w:pPr>
      <w:r>
        <w:rPr>
          <w:rFonts w:ascii="Times New Roman" w:hAnsi="Times New Roman" w:cs="Times New Roman"/>
          <w:b/>
          <w:bCs/>
          <w:sz w:val="36"/>
          <w:szCs w:val="36"/>
        </w:rPr>
        <w:t>Cost Accountant</w:t>
      </w:r>
    </w:p>
    <w:p w14:paraId="4552A467" w14:textId="1780414F" w:rsidR="00DA78F4" w:rsidRDefault="00BF5B00" w:rsidP="00C8350F">
      <w:pPr>
        <w:shd w:val="clear" w:color="auto" w:fill="FFFFFF"/>
        <w:spacing w:after="180" w:line="240" w:lineRule="auto"/>
        <w:textAlignment w:val="baseline"/>
        <w:outlineLvl w:val="1"/>
        <w:rPr>
          <w:rFonts w:ascii="Times New Roman" w:hAnsi="Times New Roman" w:cs="Times New Roman"/>
          <w:color w:val="000000"/>
          <w:sz w:val="28"/>
          <w:szCs w:val="28"/>
          <w:u w:val="single"/>
        </w:rPr>
      </w:pPr>
      <w:r w:rsidRPr="00581823">
        <w:rPr>
          <w:rFonts w:ascii="Times New Roman" w:hAnsi="Times New Roman" w:cs="Times New Roman"/>
          <w:color w:val="000000"/>
          <w:sz w:val="28"/>
          <w:szCs w:val="28"/>
          <w:u w:val="single"/>
        </w:rPr>
        <w:t>Job Summary</w:t>
      </w:r>
    </w:p>
    <w:p w14:paraId="06A343CE" w14:textId="0E092C69" w:rsidR="00B5148A" w:rsidRPr="00417DC5" w:rsidRDefault="00B5148A" w:rsidP="00C8350F">
      <w:pPr>
        <w:shd w:val="clear" w:color="auto" w:fill="FFFFFF"/>
        <w:spacing w:after="180" w:line="240" w:lineRule="auto"/>
        <w:textAlignment w:val="baseline"/>
        <w:outlineLvl w:val="1"/>
        <w:rPr>
          <w:rFonts w:ascii="Times New Roman" w:hAnsi="Times New Roman" w:cs="Times New Roman"/>
          <w:color w:val="374151"/>
          <w:sz w:val="24"/>
          <w:szCs w:val="24"/>
          <w:shd w:val="clear" w:color="auto" w:fill="F7F7F8"/>
        </w:rPr>
      </w:pPr>
      <w:r w:rsidRPr="00417DC5">
        <w:rPr>
          <w:rFonts w:ascii="Times New Roman" w:hAnsi="Times New Roman" w:cs="Times New Roman"/>
          <w:color w:val="374151"/>
          <w:sz w:val="24"/>
          <w:szCs w:val="24"/>
          <w:shd w:val="clear" w:color="auto" w:fill="F7F7F8"/>
        </w:rPr>
        <w:t>The Cost Accountant will be responsible for analyzing and reporting on the costs associated with the production process, identifying areas for cost reduction, and providing financial insights to assist in strategic decision-making. This role involves collaborating with various departments within the organization to ensure accurate cost allocation and adherence to financial policies</w:t>
      </w:r>
      <w:r w:rsidRPr="00417DC5">
        <w:rPr>
          <w:rFonts w:ascii="Times New Roman" w:hAnsi="Times New Roman" w:cs="Times New Roman"/>
          <w:color w:val="374151"/>
          <w:sz w:val="24"/>
          <w:szCs w:val="24"/>
          <w:shd w:val="clear" w:color="auto" w:fill="F7F7F8"/>
        </w:rPr>
        <w:t>.</w:t>
      </w:r>
    </w:p>
    <w:p w14:paraId="612A18C7" w14:textId="6A3B7924" w:rsidR="00C8350F" w:rsidRDefault="00BF5B00" w:rsidP="00C8350F">
      <w:pPr>
        <w:shd w:val="clear" w:color="auto" w:fill="FFFFFF"/>
        <w:spacing w:after="180" w:line="240" w:lineRule="auto"/>
        <w:textAlignment w:val="baseline"/>
        <w:outlineLvl w:val="1"/>
        <w:rPr>
          <w:rFonts w:ascii="Times New Roman" w:hAnsi="Times New Roman" w:cs="Times New Roman"/>
          <w:color w:val="000000"/>
          <w:sz w:val="28"/>
          <w:szCs w:val="28"/>
        </w:rPr>
      </w:pPr>
      <w:r w:rsidRPr="00581823">
        <w:rPr>
          <w:rFonts w:ascii="Times New Roman" w:hAnsi="Times New Roman" w:cs="Times New Roman"/>
          <w:color w:val="000000"/>
          <w:sz w:val="28"/>
          <w:szCs w:val="28"/>
          <w:u w:val="single"/>
        </w:rPr>
        <w:t>Duties and Responsibilities</w:t>
      </w:r>
      <w:r w:rsidRPr="00581823">
        <w:rPr>
          <w:rFonts w:ascii="Times New Roman" w:hAnsi="Times New Roman" w:cs="Times New Roman"/>
          <w:color w:val="000000"/>
          <w:sz w:val="28"/>
          <w:szCs w:val="28"/>
        </w:rPr>
        <w:t xml:space="preserve"> </w:t>
      </w:r>
    </w:p>
    <w:p w14:paraId="63B1A85C" w14:textId="77777777" w:rsidR="002D35A4" w:rsidRPr="00417DC5" w:rsidRDefault="002D35A4" w:rsidP="009D0021">
      <w:pPr>
        <w:numPr>
          <w:ilvl w:val="0"/>
          <w:numId w:val="1"/>
        </w:numPr>
        <w:shd w:val="clear" w:color="auto" w:fill="FFFFFF"/>
        <w:spacing w:after="120" w:line="307" w:lineRule="atLeast"/>
        <w:ind w:left="600"/>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rPr>
        <w:t>Analyze and monitor cost data, including materials, labor, and overhead, to ensure accurate and timely cost allocation.</w:t>
      </w:r>
    </w:p>
    <w:p w14:paraId="2C3CDB03" w14:textId="23DB7481" w:rsidR="00AD46D4" w:rsidRPr="00417DC5" w:rsidRDefault="00AD46D4" w:rsidP="009D0021">
      <w:pPr>
        <w:numPr>
          <w:ilvl w:val="0"/>
          <w:numId w:val="1"/>
        </w:numPr>
        <w:shd w:val="clear" w:color="auto" w:fill="FFFFFF"/>
        <w:spacing w:after="120" w:line="307" w:lineRule="atLeast"/>
        <w:ind w:left="600"/>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rPr>
        <w:t xml:space="preserve">Perform variance analysis to identify deviations from budgets and </w:t>
      </w:r>
      <w:r w:rsidR="003E4F13" w:rsidRPr="00417DC5">
        <w:rPr>
          <w:rFonts w:ascii="Times New Roman" w:hAnsi="Times New Roman" w:cs="Times New Roman"/>
          <w:color w:val="374151"/>
          <w:sz w:val="24"/>
          <w:szCs w:val="24"/>
        </w:rPr>
        <w:t>forecasts and</w:t>
      </w:r>
      <w:r w:rsidRPr="00417DC5">
        <w:rPr>
          <w:rFonts w:ascii="Times New Roman" w:hAnsi="Times New Roman" w:cs="Times New Roman"/>
          <w:color w:val="374151"/>
          <w:sz w:val="24"/>
          <w:szCs w:val="24"/>
        </w:rPr>
        <w:t xml:space="preserve"> collaborate with relevant teams to understand and address the underlying causes.</w:t>
      </w:r>
    </w:p>
    <w:p w14:paraId="34FDBCF4" w14:textId="68C02636" w:rsidR="00AD46D4" w:rsidRPr="00417DC5" w:rsidRDefault="00AD46D4" w:rsidP="00AD46D4">
      <w:pPr>
        <w:numPr>
          <w:ilvl w:val="0"/>
          <w:numId w:val="1"/>
        </w:numPr>
        <w:shd w:val="clear" w:color="auto" w:fill="FFFFFF"/>
        <w:spacing w:after="120" w:line="307" w:lineRule="atLeast"/>
        <w:ind w:left="600"/>
        <w:textAlignment w:val="baseline"/>
        <w:rPr>
          <w:rFonts w:ascii="Times New Roman" w:hAnsi="Times New Roman" w:cs="Times New Roman"/>
          <w:color w:val="374151"/>
          <w:sz w:val="24"/>
          <w:szCs w:val="24"/>
        </w:rPr>
      </w:pPr>
      <w:r w:rsidRPr="00417DC5">
        <w:rPr>
          <w:rFonts w:ascii="Times New Roman" w:hAnsi="Times New Roman" w:cs="Times New Roman"/>
          <w:color w:val="374151"/>
          <w:sz w:val="24"/>
          <w:szCs w:val="24"/>
        </w:rPr>
        <w:t>Maintain cost accounting records, reconcile discrepancies, and ensure data accuracy in financial systems.</w:t>
      </w:r>
    </w:p>
    <w:p w14:paraId="64A8DCEF" w14:textId="77777777" w:rsidR="00F152D4" w:rsidRPr="00417DC5" w:rsidRDefault="00F152D4" w:rsidP="009D0021">
      <w:pPr>
        <w:numPr>
          <w:ilvl w:val="0"/>
          <w:numId w:val="1"/>
        </w:numPr>
        <w:shd w:val="clear" w:color="auto" w:fill="FFFFFF"/>
        <w:spacing w:after="120" w:line="307" w:lineRule="atLeast"/>
        <w:ind w:left="600"/>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rPr>
        <w:t>Prepare regular cost reports, cost of goods sold (COGS) analysis, and other relevant financial statements for management review.</w:t>
      </w:r>
    </w:p>
    <w:p w14:paraId="775AC335" w14:textId="77777777" w:rsidR="00F152D4" w:rsidRPr="00417DC5" w:rsidRDefault="00F152D4" w:rsidP="009D0021">
      <w:pPr>
        <w:numPr>
          <w:ilvl w:val="0"/>
          <w:numId w:val="1"/>
        </w:numPr>
        <w:shd w:val="clear" w:color="auto" w:fill="FFFFFF"/>
        <w:spacing w:after="120" w:line="307" w:lineRule="atLeast"/>
        <w:ind w:left="600"/>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rPr>
        <w:t>Assist in the development of budgets and forecasts, providing insights and recommendations to optimize cost efficiency.</w:t>
      </w:r>
    </w:p>
    <w:p w14:paraId="5DADE955" w14:textId="2EC282B2" w:rsidR="00D8582A" w:rsidRPr="00417DC5" w:rsidRDefault="00D8582A" w:rsidP="009D0021">
      <w:pPr>
        <w:numPr>
          <w:ilvl w:val="0"/>
          <w:numId w:val="1"/>
        </w:numPr>
        <w:shd w:val="clear" w:color="auto" w:fill="FFFFFF"/>
        <w:spacing w:after="120" w:line="307" w:lineRule="atLeast"/>
        <w:ind w:left="600"/>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rPr>
        <w:t xml:space="preserve">Collaborate with procurement and production teams to evaluate supplier contracts and cost-saving </w:t>
      </w:r>
      <w:r w:rsidR="003E4F13" w:rsidRPr="00417DC5">
        <w:rPr>
          <w:rFonts w:ascii="Times New Roman" w:hAnsi="Times New Roman" w:cs="Times New Roman"/>
          <w:color w:val="374151"/>
          <w:sz w:val="24"/>
          <w:szCs w:val="24"/>
        </w:rPr>
        <w:t>opportunities.</w:t>
      </w:r>
    </w:p>
    <w:p w14:paraId="7D34D963" w14:textId="77777777" w:rsidR="00D8582A" w:rsidRPr="00417DC5" w:rsidRDefault="00D8582A" w:rsidP="009D0021">
      <w:pPr>
        <w:numPr>
          <w:ilvl w:val="0"/>
          <w:numId w:val="1"/>
        </w:numPr>
        <w:shd w:val="clear" w:color="auto" w:fill="FFFFFF"/>
        <w:spacing w:after="120" w:line="307" w:lineRule="atLeast"/>
        <w:ind w:left="600"/>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rPr>
        <w:t>Participate in month-end and year-end close activities, including reconciliations, journal entries, and accruals related to cost accounting.</w:t>
      </w:r>
    </w:p>
    <w:p w14:paraId="37CA0F93" w14:textId="77777777" w:rsidR="00D8582A" w:rsidRPr="00417DC5" w:rsidRDefault="00D8582A" w:rsidP="009D0021">
      <w:pPr>
        <w:numPr>
          <w:ilvl w:val="0"/>
          <w:numId w:val="1"/>
        </w:numPr>
        <w:shd w:val="clear" w:color="auto" w:fill="FFFFFF"/>
        <w:spacing w:after="120" w:line="307" w:lineRule="atLeast"/>
        <w:ind w:left="600"/>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rPr>
        <w:t>Contribute to the improvement of cost accounting processes and systems to enhance efficiency and accuracy.</w:t>
      </w:r>
    </w:p>
    <w:p w14:paraId="2D75639B" w14:textId="77777777" w:rsidR="003E4F13" w:rsidRPr="00417DC5" w:rsidRDefault="003E4F13" w:rsidP="00BE185D">
      <w:pPr>
        <w:numPr>
          <w:ilvl w:val="0"/>
          <w:numId w:val="1"/>
        </w:numPr>
        <w:shd w:val="clear" w:color="auto" w:fill="FFFFFF"/>
        <w:spacing w:after="120" w:line="307" w:lineRule="atLeast"/>
        <w:ind w:left="600"/>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rPr>
        <w:t>Stay updated on industry trends, regulations, and best practices in cost accounting and financial reporting.</w:t>
      </w:r>
    </w:p>
    <w:p w14:paraId="6F0D4C0F" w14:textId="1A1E5192" w:rsidR="00BE185D" w:rsidRPr="00417DC5" w:rsidRDefault="00BE185D" w:rsidP="00BE185D">
      <w:pPr>
        <w:numPr>
          <w:ilvl w:val="0"/>
          <w:numId w:val="1"/>
        </w:numPr>
        <w:shd w:val="clear" w:color="auto" w:fill="FFFFFF"/>
        <w:spacing w:after="120" w:line="307" w:lineRule="atLeast"/>
        <w:ind w:left="600"/>
        <w:textAlignment w:val="baseline"/>
        <w:rPr>
          <w:rFonts w:ascii="Times New Roman" w:hAnsi="Times New Roman" w:cs="Times New Roman"/>
          <w:color w:val="494E51"/>
          <w:sz w:val="24"/>
          <w:szCs w:val="24"/>
        </w:rPr>
      </w:pPr>
      <w:r w:rsidRPr="00417DC5">
        <w:rPr>
          <w:rFonts w:ascii="Times New Roman" w:hAnsi="Times New Roman" w:cs="Times New Roman"/>
          <w:color w:val="494E51"/>
          <w:sz w:val="24"/>
          <w:szCs w:val="24"/>
        </w:rPr>
        <w:t>Additional </w:t>
      </w:r>
      <w:r w:rsidR="00C37328" w:rsidRPr="00417DC5">
        <w:rPr>
          <w:rFonts w:ascii="Times New Roman" w:hAnsi="Times New Roman" w:cs="Times New Roman"/>
          <w:color w:val="494E51"/>
          <w:sz w:val="24"/>
          <w:szCs w:val="24"/>
        </w:rPr>
        <w:t xml:space="preserve">departmental </w:t>
      </w:r>
      <w:r w:rsidRPr="00417DC5">
        <w:rPr>
          <w:rFonts w:ascii="Times New Roman" w:hAnsi="Times New Roman" w:cs="Times New Roman"/>
          <w:color w:val="494E51"/>
          <w:sz w:val="24"/>
          <w:szCs w:val="24"/>
        </w:rPr>
        <w:t xml:space="preserve">duties as </w:t>
      </w:r>
      <w:r w:rsidR="00D17E6E" w:rsidRPr="00417DC5">
        <w:rPr>
          <w:rFonts w:ascii="Times New Roman" w:hAnsi="Times New Roman" w:cs="Times New Roman"/>
          <w:color w:val="494E51"/>
          <w:sz w:val="24"/>
          <w:szCs w:val="24"/>
        </w:rPr>
        <w:t>needed.</w:t>
      </w:r>
    </w:p>
    <w:p w14:paraId="4E31F340" w14:textId="77777777" w:rsidR="005B4EE6" w:rsidRPr="00BE185D" w:rsidRDefault="005B4EE6" w:rsidP="00C8350F">
      <w:pPr>
        <w:shd w:val="clear" w:color="auto" w:fill="FFFFFF"/>
        <w:spacing w:after="180" w:line="240" w:lineRule="auto"/>
        <w:textAlignment w:val="baseline"/>
        <w:outlineLvl w:val="1"/>
        <w:rPr>
          <w:rFonts w:ascii="Times New Roman" w:hAnsi="Times New Roman" w:cs="Times New Roman"/>
          <w:color w:val="494E51"/>
          <w:sz w:val="21"/>
          <w:szCs w:val="21"/>
        </w:rPr>
      </w:pPr>
    </w:p>
    <w:p w14:paraId="6DD9534C" w14:textId="7D3ADF6F" w:rsidR="009626DD" w:rsidRPr="00BE185D" w:rsidRDefault="00BF5B00" w:rsidP="00224638">
      <w:pPr>
        <w:shd w:val="clear" w:color="auto" w:fill="FFFFFF"/>
        <w:spacing w:after="120" w:line="307" w:lineRule="atLeast"/>
        <w:textAlignment w:val="baseline"/>
        <w:rPr>
          <w:rFonts w:ascii="Times New Roman" w:hAnsi="Times New Roman" w:cs="Times New Roman"/>
          <w:color w:val="000000"/>
          <w:sz w:val="28"/>
          <w:szCs w:val="28"/>
          <w:u w:val="single"/>
        </w:rPr>
      </w:pPr>
      <w:r w:rsidRPr="00BE185D">
        <w:rPr>
          <w:rFonts w:ascii="Times New Roman" w:hAnsi="Times New Roman" w:cs="Times New Roman"/>
          <w:color w:val="000000"/>
          <w:sz w:val="28"/>
          <w:szCs w:val="28"/>
          <w:u w:val="single"/>
        </w:rPr>
        <w:t>Requirements and Qualif</w:t>
      </w:r>
      <w:r w:rsidR="009626DD" w:rsidRPr="00BE185D">
        <w:rPr>
          <w:rFonts w:ascii="Times New Roman" w:hAnsi="Times New Roman" w:cs="Times New Roman"/>
          <w:color w:val="000000"/>
          <w:sz w:val="28"/>
          <w:szCs w:val="28"/>
          <w:u w:val="single"/>
        </w:rPr>
        <w:t>ications</w:t>
      </w:r>
    </w:p>
    <w:p w14:paraId="4386ACB1" w14:textId="229EF0FE" w:rsidR="00D17E6E" w:rsidRPr="00417DC5" w:rsidRDefault="00D17E6E" w:rsidP="00BE185D">
      <w:pPr>
        <w:numPr>
          <w:ilvl w:val="0"/>
          <w:numId w:val="36"/>
        </w:numPr>
        <w:shd w:val="clear" w:color="auto" w:fill="FFFFFF"/>
        <w:spacing w:after="120" w:line="307" w:lineRule="atLeast"/>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shd w:val="clear" w:color="auto" w:fill="F7F7F8"/>
        </w:rPr>
        <w:t>Bachelor’s degree in accounting</w:t>
      </w:r>
      <w:r w:rsidRPr="00417DC5">
        <w:rPr>
          <w:rFonts w:ascii="Times New Roman" w:hAnsi="Times New Roman" w:cs="Times New Roman"/>
          <w:color w:val="374151"/>
          <w:sz w:val="24"/>
          <w:szCs w:val="24"/>
          <w:shd w:val="clear" w:color="auto" w:fill="F7F7F8"/>
        </w:rPr>
        <w:t>, Finance, or a related field (</w:t>
      </w:r>
      <w:r w:rsidR="0078745A" w:rsidRPr="00417DC5">
        <w:rPr>
          <w:rFonts w:ascii="Times New Roman" w:hAnsi="Times New Roman" w:cs="Times New Roman"/>
          <w:color w:val="374151"/>
          <w:sz w:val="24"/>
          <w:szCs w:val="24"/>
          <w:shd w:val="clear" w:color="auto" w:fill="F7F7F8"/>
        </w:rPr>
        <w:t>master’s</w:t>
      </w:r>
      <w:r w:rsidRPr="00417DC5">
        <w:rPr>
          <w:rFonts w:ascii="Times New Roman" w:hAnsi="Times New Roman" w:cs="Times New Roman"/>
          <w:color w:val="374151"/>
          <w:sz w:val="24"/>
          <w:szCs w:val="24"/>
          <w:shd w:val="clear" w:color="auto" w:fill="F7F7F8"/>
        </w:rPr>
        <w:t xml:space="preserve"> degree or professional certifications like CMA can be advantageous)</w:t>
      </w:r>
    </w:p>
    <w:p w14:paraId="414A96DD" w14:textId="006A4A89" w:rsidR="00BE185D" w:rsidRPr="00417DC5" w:rsidRDefault="00BE185D" w:rsidP="00BE185D">
      <w:pPr>
        <w:numPr>
          <w:ilvl w:val="0"/>
          <w:numId w:val="36"/>
        </w:numPr>
        <w:shd w:val="clear" w:color="auto" w:fill="FFFFFF"/>
        <w:spacing w:after="120" w:line="307" w:lineRule="atLeast"/>
        <w:textAlignment w:val="baseline"/>
        <w:rPr>
          <w:rFonts w:ascii="Times New Roman" w:hAnsi="Times New Roman" w:cs="Times New Roman"/>
          <w:color w:val="494E51"/>
          <w:sz w:val="24"/>
          <w:szCs w:val="24"/>
        </w:rPr>
      </w:pPr>
      <w:r w:rsidRPr="00417DC5">
        <w:rPr>
          <w:rFonts w:ascii="Times New Roman" w:hAnsi="Times New Roman" w:cs="Times New Roman"/>
          <w:color w:val="494E51"/>
          <w:sz w:val="24"/>
          <w:szCs w:val="24"/>
        </w:rPr>
        <w:t xml:space="preserve">Ideal candidate has 5 to 10 years of experience in </w:t>
      </w:r>
      <w:r w:rsidR="00D17E6E" w:rsidRPr="00417DC5">
        <w:rPr>
          <w:rFonts w:ascii="Times New Roman" w:hAnsi="Times New Roman" w:cs="Times New Roman"/>
          <w:color w:val="494E51"/>
          <w:sz w:val="24"/>
          <w:szCs w:val="24"/>
        </w:rPr>
        <w:t>cost accounting</w:t>
      </w:r>
      <w:r w:rsidR="00EF654B" w:rsidRPr="00417DC5">
        <w:rPr>
          <w:rFonts w:ascii="Times New Roman" w:hAnsi="Times New Roman" w:cs="Times New Roman"/>
          <w:color w:val="494E51"/>
          <w:sz w:val="24"/>
          <w:szCs w:val="24"/>
        </w:rPr>
        <w:t xml:space="preserve">, preferable in a manufacturing </w:t>
      </w:r>
      <w:r w:rsidR="0078745A" w:rsidRPr="00417DC5">
        <w:rPr>
          <w:rFonts w:ascii="Times New Roman" w:hAnsi="Times New Roman" w:cs="Times New Roman"/>
          <w:color w:val="494E51"/>
          <w:sz w:val="24"/>
          <w:szCs w:val="24"/>
        </w:rPr>
        <w:t>environment.</w:t>
      </w:r>
    </w:p>
    <w:p w14:paraId="783E67A3" w14:textId="77777777" w:rsidR="00EF654B" w:rsidRPr="00417DC5" w:rsidRDefault="00EF654B" w:rsidP="00BE185D">
      <w:pPr>
        <w:numPr>
          <w:ilvl w:val="0"/>
          <w:numId w:val="36"/>
        </w:numPr>
        <w:shd w:val="clear" w:color="auto" w:fill="FFFFFF"/>
        <w:spacing w:after="120" w:line="307" w:lineRule="atLeast"/>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shd w:val="clear" w:color="auto" w:fill="F7F7F8"/>
        </w:rPr>
        <w:t>Proficiency in financial analysis, cost allocation methodologies, and variance analysis.</w:t>
      </w:r>
    </w:p>
    <w:p w14:paraId="696ACFC1" w14:textId="77777777" w:rsidR="0078745A" w:rsidRPr="00417DC5" w:rsidRDefault="0078745A" w:rsidP="00BE185D">
      <w:pPr>
        <w:numPr>
          <w:ilvl w:val="0"/>
          <w:numId w:val="36"/>
        </w:numPr>
        <w:shd w:val="clear" w:color="auto" w:fill="FFFFFF"/>
        <w:spacing w:after="120" w:line="307" w:lineRule="atLeast"/>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shd w:val="clear" w:color="auto" w:fill="F7F7F8"/>
        </w:rPr>
        <w:lastRenderedPageBreak/>
        <w:t>Strong knowledge of accounting principles, cost accounting standards, and relevant regulations</w:t>
      </w:r>
    </w:p>
    <w:p w14:paraId="2113E502" w14:textId="77777777" w:rsidR="00C22579" w:rsidRPr="00417DC5" w:rsidRDefault="00C22579" w:rsidP="00BE185D">
      <w:pPr>
        <w:numPr>
          <w:ilvl w:val="0"/>
          <w:numId w:val="36"/>
        </w:numPr>
        <w:shd w:val="clear" w:color="auto" w:fill="FFFFFF"/>
        <w:spacing w:after="120" w:line="307" w:lineRule="atLeast"/>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shd w:val="clear" w:color="auto" w:fill="F7F7F8"/>
        </w:rPr>
        <w:t>Proficiency in using ERP systems, spreadsheets, and financial software.</w:t>
      </w:r>
    </w:p>
    <w:p w14:paraId="241B158E" w14:textId="77777777" w:rsidR="00C22579" w:rsidRPr="00417DC5" w:rsidRDefault="00C22579" w:rsidP="00BE185D">
      <w:pPr>
        <w:numPr>
          <w:ilvl w:val="0"/>
          <w:numId w:val="36"/>
        </w:numPr>
        <w:shd w:val="clear" w:color="auto" w:fill="FFFFFF"/>
        <w:spacing w:after="120" w:line="307" w:lineRule="atLeast"/>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shd w:val="clear" w:color="auto" w:fill="F7F7F8"/>
        </w:rPr>
        <w:t>Strong communication skills to collaborate effectively with cross-functional teams.</w:t>
      </w:r>
    </w:p>
    <w:p w14:paraId="19B33B3B" w14:textId="77777777" w:rsidR="00C22579" w:rsidRPr="00417DC5" w:rsidRDefault="00C22579" w:rsidP="00BE185D">
      <w:pPr>
        <w:numPr>
          <w:ilvl w:val="0"/>
          <w:numId w:val="36"/>
        </w:numPr>
        <w:shd w:val="clear" w:color="auto" w:fill="FFFFFF"/>
        <w:spacing w:after="120" w:line="307" w:lineRule="atLeast"/>
        <w:textAlignment w:val="baseline"/>
        <w:rPr>
          <w:rFonts w:ascii="Times New Roman" w:hAnsi="Times New Roman" w:cs="Times New Roman"/>
          <w:color w:val="494E51"/>
          <w:sz w:val="24"/>
          <w:szCs w:val="24"/>
        </w:rPr>
      </w:pPr>
      <w:r w:rsidRPr="00417DC5">
        <w:rPr>
          <w:rFonts w:ascii="Times New Roman" w:hAnsi="Times New Roman" w:cs="Times New Roman"/>
          <w:color w:val="374151"/>
          <w:sz w:val="24"/>
          <w:szCs w:val="24"/>
          <w:shd w:val="clear" w:color="auto" w:fill="F7F7F8"/>
        </w:rPr>
        <w:t>Attention to detail, accuracy, and the ability to work with tight deadlines.</w:t>
      </w:r>
    </w:p>
    <w:p w14:paraId="42F2C308" w14:textId="77777777" w:rsidR="00BE185D" w:rsidRPr="00BE185D" w:rsidRDefault="00BE185D" w:rsidP="00BE185D">
      <w:pPr>
        <w:shd w:val="clear" w:color="auto" w:fill="FFFFFF"/>
        <w:spacing w:after="120" w:line="307" w:lineRule="atLeast"/>
        <w:ind w:left="720"/>
        <w:textAlignment w:val="baseline"/>
        <w:rPr>
          <w:rFonts w:ascii="Times New Roman" w:hAnsi="Times New Roman" w:cs="Times New Roman"/>
          <w:color w:val="494E51"/>
          <w:sz w:val="24"/>
          <w:szCs w:val="24"/>
        </w:rPr>
      </w:pPr>
    </w:p>
    <w:p w14:paraId="140C2E7A" w14:textId="77777777" w:rsidR="005B4EE6" w:rsidRPr="00964D70" w:rsidRDefault="005B4EE6" w:rsidP="005B4EE6">
      <w:pPr>
        <w:pStyle w:val="Standard"/>
        <w:spacing w:line="276" w:lineRule="auto"/>
        <w:rPr>
          <w:rFonts w:cs="Times New Roman"/>
          <w:sz w:val="28"/>
          <w:szCs w:val="28"/>
          <w:u w:val="single"/>
        </w:rPr>
      </w:pPr>
      <w:r w:rsidRPr="00964D70">
        <w:rPr>
          <w:rFonts w:cs="Times New Roman"/>
          <w:sz w:val="28"/>
          <w:szCs w:val="28"/>
          <w:u w:val="single"/>
        </w:rPr>
        <w:t>About MAPP Technologies</w:t>
      </w:r>
    </w:p>
    <w:p w14:paraId="325FC175" w14:textId="77777777" w:rsidR="005B4EE6" w:rsidRPr="00964D70" w:rsidRDefault="005B4EE6" w:rsidP="005B4EE6">
      <w:pPr>
        <w:pStyle w:val="Standard"/>
        <w:spacing w:line="276" w:lineRule="auto"/>
        <w:rPr>
          <w:rFonts w:cs="Times New Roman"/>
          <w:u w:val="single"/>
        </w:rPr>
      </w:pPr>
    </w:p>
    <w:p w14:paraId="1E8D75C1" w14:textId="77777777" w:rsidR="005B4EE6" w:rsidRDefault="005B4EE6" w:rsidP="005B4EE6">
      <w:pPr>
        <w:pStyle w:val="Standard"/>
        <w:spacing w:line="276" w:lineRule="auto"/>
        <w:rPr>
          <w:rFonts w:cs="Times New Roman"/>
        </w:rPr>
      </w:pPr>
      <w:r w:rsidRPr="00EE194B">
        <w:rPr>
          <w:rFonts w:cs="Times New Roman"/>
        </w:rPr>
        <w:t>Joplin, Missouri based MAPP Technologies L.L.C. is a privately-held manufacturing services company delivering critical components to OEM print specifications using specialized process capabilities; from raw material through complex machining, welding, coating, assembly, and final inspection – Providing best-in-class value, quality, and just-in-time delivery to our global customers throughout the maritime, aerospace, and power generation industries. We contribute to a world in which people reliably feel protected, safe, and secure.</w:t>
      </w:r>
    </w:p>
    <w:p w14:paraId="33EB3532" w14:textId="77777777" w:rsidR="005B4EE6" w:rsidRPr="00EE194B" w:rsidRDefault="005B4EE6" w:rsidP="005B4EE6">
      <w:pPr>
        <w:pStyle w:val="Standard"/>
        <w:spacing w:line="276" w:lineRule="auto"/>
        <w:rPr>
          <w:rFonts w:cs="Times New Roman"/>
        </w:rPr>
      </w:pPr>
    </w:p>
    <w:p w14:paraId="61648EF6" w14:textId="77777777" w:rsidR="005B4EE6" w:rsidRDefault="005B4EE6" w:rsidP="005B4EE6">
      <w:pPr>
        <w:pStyle w:val="Standard"/>
        <w:spacing w:line="276" w:lineRule="auto"/>
        <w:rPr>
          <w:rFonts w:cs="Times New Roman"/>
        </w:rPr>
      </w:pPr>
      <w:r>
        <w:rPr>
          <w:rFonts w:cs="Times New Roman"/>
          <w:b/>
          <w:bCs/>
        </w:rPr>
        <w:t xml:space="preserve">Our </w:t>
      </w:r>
      <w:r w:rsidRPr="00A2557E">
        <w:rPr>
          <w:rFonts w:cs="Times New Roman"/>
          <w:b/>
          <w:bCs/>
        </w:rPr>
        <w:t>Mission:</w:t>
      </w:r>
      <w:r>
        <w:rPr>
          <w:rFonts w:cs="Times New Roman"/>
          <w:b/>
          <w:bCs/>
        </w:rPr>
        <w:t xml:space="preserve"> </w:t>
      </w:r>
      <w:r w:rsidRPr="00A2557E">
        <w:rPr>
          <w:rFonts w:cs="Times New Roman"/>
        </w:rPr>
        <w:t>MAPP is a quality-oriented, customer-focused organization.  We partner with our customers to solve their most pressing problems through exceptional manufacturing and special processing capability.  We contribute to a world in which people reliably feel protected, safe, and secure.</w:t>
      </w:r>
      <w:r w:rsidRPr="00EE194B">
        <w:rPr>
          <w:rFonts w:cs="Times New Roman"/>
        </w:rPr>
        <w:t xml:space="preserve"> </w:t>
      </w:r>
    </w:p>
    <w:p w14:paraId="69CD5E5D" w14:textId="77777777" w:rsidR="005B4EE6" w:rsidRDefault="005B4EE6" w:rsidP="005B4EE6">
      <w:pPr>
        <w:pStyle w:val="Standard"/>
        <w:spacing w:line="276" w:lineRule="auto"/>
        <w:rPr>
          <w:rFonts w:cs="Times New Roman"/>
        </w:rPr>
      </w:pPr>
    </w:p>
    <w:p w14:paraId="06A9FE50" w14:textId="77777777" w:rsidR="005B4EE6" w:rsidRDefault="005B4EE6" w:rsidP="005B4EE6">
      <w:pPr>
        <w:pStyle w:val="Standard"/>
        <w:spacing w:line="276" w:lineRule="auto"/>
        <w:rPr>
          <w:rFonts w:cs="Times New Roman"/>
        </w:rPr>
      </w:pPr>
      <w:r w:rsidRPr="00EE194B">
        <w:rPr>
          <w:rFonts w:cs="Times New Roman"/>
        </w:rPr>
        <w:t xml:space="preserve">For additional information, visit </w:t>
      </w:r>
      <w:hyperlink r:id="rId10" w:history="1">
        <w:r w:rsidRPr="00FD3CFA">
          <w:rPr>
            <w:rStyle w:val="Hyperlink"/>
            <w:rFonts w:cs="Times New Roman"/>
          </w:rPr>
          <w:t>http://mapp</w:t>
        </w:r>
        <w:r>
          <w:rPr>
            <w:rStyle w:val="Hyperlink"/>
            <w:rFonts w:cs="Times New Roman"/>
          </w:rPr>
          <w:t>-</w:t>
        </w:r>
        <w:r w:rsidRPr="00FD3CFA">
          <w:rPr>
            <w:rStyle w:val="Hyperlink"/>
            <w:rFonts w:cs="Times New Roman"/>
          </w:rPr>
          <w:t>technologies.com</w:t>
        </w:r>
      </w:hyperlink>
    </w:p>
    <w:p w14:paraId="43D45308" w14:textId="19806618" w:rsidR="00225CB6" w:rsidRPr="00224638" w:rsidRDefault="00225CB6" w:rsidP="00224638">
      <w:pPr>
        <w:shd w:val="clear" w:color="auto" w:fill="FFFFFF"/>
        <w:spacing w:after="120" w:line="307" w:lineRule="atLeast"/>
        <w:textAlignment w:val="baseline"/>
        <w:rPr>
          <w:rFonts w:ascii="Times New Roman" w:hAnsi="Times New Roman" w:cs="Times New Roman"/>
          <w:color w:val="000000"/>
          <w:sz w:val="24"/>
          <w:szCs w:val="24"/>
          <w:u w:val="single"/>
        </w:rPr>
      </w:pPr>
      <w:r w:rsidRPr="00225CB6">
        <w:rPr>
          <w:rFonts w:ascii="Times New Roman" w:hAnsi="Times New Roman"/>
          <w:color w:val="000000"/>
          <w:sz w:val="24"/>
          <w:szCs w:val="24"/>
          <w:u w:val="single"/>
        </w:rPr>
        <w:t xml:space="preserve"> </w:t>
      </w:r>
    </w:p>
    <w:sectPr w:rsidR="00225CB6" w:rsidRPr="00224638" w:rsidSect="005B7B4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D903" w14:textId="77777777" w:rsidR="00AB5D28" w:rsidRDefault="00AB5D28" w:rsidP="00756431">
      <w:pPr>
        <w:spacing w:after="0" w:line="240" w:lineRule="auto"/>
      </w:pPr>
      <w:r>
        <w:separator/>
      </w:r>
    </w:p>
  </w:endnote>
  <w:endnote w:type="continuationSeparator" w:id="0">
    <w:p w14:paraId="3B56BF8B" w14:textId="77777777" w:rsidR="00AB5D28" w:rsidRDefault="00AB5D28" w:rsidP="00756431">
      <w:pPr>
        <w:spacing w:after="0" w:line="240" w:lineRule="auto"/>
      </w:pPr>
      <w:r>
        <w:continuationSeparator/>
      </w:r>
    </w:p>
  </w:endnote>
  <w:endnote w:type="continuationNotice" w:id="1">
    <w:p w14:paraId="18AAC908" w14:textId="77777777" w:rsidR="00AB5D28" w:rsidRDefault="00AB5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E886" w14:textId="77777777" w:rsidR="00AB5D28" w:rsidRDefault="00AB5D28" w:rsidP="00756431">
      <w:pPr>
        <w:spacing w:after="0" w:line="240" w:lineRule="auto"/>
      </w:pPr>
      <w:r>
        <w:separator/>
      </w:r>
    </w:p>
  </w:footnote>
  <w:footnote w:type="continuationSeparator" w:id="0">
    <w:p w14:paraId="7524CDC8" w14:textId="77777777" w:rsidR="00AB5D28" w:rsidRDefault="00AB5D28" w:rsidP="00756431">
      <w:pPr>
        <w:spacing w:after="0" w:line="240" w:lineRule="auto"/>
      </w:pPr>
      <w:r>
        <w:continuationSeparator/>
      </w:r>
    </w:p>
  </w:footnote>
  <w:footnote w:type="continuationNotice" w:id="1">
    <w:p w14:paraId="6EA1E717" w14:textId="77777777" w:rsidR="00AB5D28" w:rsidRDefault="00AB5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0F7D" w14:textId="12BF6921" w:rsidR="00571E28" w:rsidRDefault="00802284">
    <w:pPr>
      <w:pStyle w:val="Header"/>
    </w:pPr>
    <w:r>
      <w:t>Cost Accountant</w:t>
    </w:r>
    <w:r w:rsidR="00BE185D">
      <w:tab/>
    </w:r>
    <w:r w:rsidR="00BE185D">
      <w:tab/>
    </w:r>
    <w:r>
      <w:t>8/21/2023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A79"/>
    <w:multiLevelType w:val="hybridMultilevel"/>
    <w:tmpl w:val="3370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2139"/>
    <w:multiLevelType w:val="multilevel"/>
    <w:tmpl w:val="787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05AA4"/>
    <w:multiLevelType w:val="hybridMultilevel"/>
    <w:tmpl w:val="045C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A771E"/>
    <w:multiLevelType w:val="hybridMultilevel"/>
    <w:tmpl w:val="2760F35C"/>
    <w:lvl w:ilvl="0" w:tplc="F1F4AEA6">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C3877"/>
    <w:multiLevelType w:val="hybridMultilevel"/>
    <w:tmpl w:val="C336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37D6F"/>
    <w:multiLevelType w:val="hybridMultilevel"/>
    <w:tmpl w:val="BCF0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52D2E"/>
    <w:multiLevelType w:val="hybridMultilevel"/>
    <w:tmpl w:val="05E81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6114C"/>
    <w:multiLevelType w:val="hybridMultilevel"/>
    <w:tmpl w:val="CA686EE0"/>
    <w:lvl w:ilvl="0" w:tplc="F1F4AEA6">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85777"/>
    <w:multiLevelType w:val="hybridMultilevel"/>
    <w:tmpl w:val="80EC5BCC"/>
    <w:lvl w:ilvl="0" w:tplc="909670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27353"/>
    <w:multiLevelType w:val="hybridMultilevel"/>
    <w:tmpl w:val="059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D6DA0"/>
    <w:multiLevelType w:val="hybridMultilevel"/>
    <w:tmpl w:val="D7D8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21871"/>
    <w:multiLevelType w:val="hybridMultilevel"/>
    <w:tmpl w:val="B3F65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76E277E"/>
    <w:multiLevelType w:val="multilevel"/>
    <w:tmpl w:val="BFC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93517"/>
    <w:multiLevelType w:val="multilevel"/>
    <w:tmpl w:val="C85872C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39CF69FC"/>
    <w:multiLevelType w:val="hybridMultilevel"/>
    <w:tmpl w:val="FDDA330C"/>
    <w:lvl w:ilvl="0" w:tplc="04090001">
      <w:start w:val="1"/>
      <w:numFmt w:val="bullet"/>
      <w:lvlText w:val=""/>
      <w:lvlJc w:val="left"/>
      <w:pPr>
        <w:ind w:left="720" w:hanging="360"/>
      </w:pPr>
      <w:rPr>
        <w:rFonts w:ascii="Symbol" w:hAnsi="Symbol" w:hint="default"/>
      </w:rPr>
    </w:lvl>
    <w:lvl w:ilvl="1" w:tplc="4D563ED6">
      <w:numFmt w:val="bullet"/>
      <w:lvlText w:val="·"/>
      <w:lvlJc w:val="left"/>
      <w:pPr>
        <w:ind w:left="1440" w:hanging="360"/>
      </w:pPr>
      <w:rPr>
        <w:rFonts w:ascii="Helvetica" w:eastAsia="Times New Roman"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77F01"/>
    <w:multiLevelType w:val="hybridMultilevel"/>
    <w:tmpl w:val="17D2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E36FE"/>
    <w:multiLevelType w:val="hybridMultilevel"/>
    <w:tmpl w:val="FB6E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23DA3"/>
    <w:multiLevelType w:val="multilevel"/>
    <w:tmpl w:val="AC3C03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44302247"/>
    <w:multiLevelType w:val="multilevel"/>
    <w:tmpl w:val="5CD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B914D9"/>
    <w:multiLevelType w:val="multilevel"/>
    <w:tmpl w:val="1250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0903EB"/>
    <w:multiLevelType w:val="hybridMultilevel"/>
    <w:tmpl w:val="F2D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14C8F"/>
    <w:multiLevelType w:val="hybridMultilevel"/>
    <w:tmpl w:val="9708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2505F"/>
    <w:multiLevelType w:val="hybridMultilevel"/>
    <w:tmpl w:val="4E0A2B8A"/>
    <w:lvl w:ilvl="0" w:tplc="909670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B6A2D"/>
    <w:multiLevelType w:val="hybridMultilevel"/>
    <w:tmpl w:val="0C9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42FD0"/>
    <w:multiLevelType w:val="hybridMultilevel"/>
    <w:tmpl w:val="0FBC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755D4"/>
    <w:multiLevelType w:val="hybridMultilevel"/>
    <w:tmpl w:val="93BC00E6"/>
    <w:lvl w:ilvl="0" w:tplc="F1F4AEA6">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1768A"/>
    <w:multiLevelType w:val="multilevel"/>
    <w:tmpl w:val="BFC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B0587"/>
    <w:multiLevelType w:val="hybridMultilevel"/>
    <w:tmpl w:val="8D128A78"/>
    <w:lvl w:ilvl="0" w:tplc="909670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F1AF4"/>
    <w:multiLevelType w:val="hybridMultilevel"/>
    <w:tmpl w:val="6BE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2784E"/>
    <w:multiLevelType w:val="hybridMultilevel"/>
    <w:tmpl w:val="18EE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2145F"/>
    <w:multiLevelType w:val="multilevel"/>
    <w:tmpl w:val="565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D626C"/>
    <w:multiLevelType w:val="hybridMultilevel"/>
    <w:tmpl w:val="3154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02998"/>
    <w:multiLevelType w:val="hybridMultilevel"/>
    <w:tmpl w:val="CAD6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273083">
    <w:abstractNumId w:val="14"/>
  </w:num>
  <w:num w:numId="2" w16cid:durableId="1792892824">
    <w:abstractNumId w:val="18"/>
  </w:num>
  <w:num w:numId="3" w16cid:durableId="1657995820">
    <w:abstractNumId w:val="2"/>
  </w:num>
  <w:num w:numId="4" w16cid:durableId="1484154536">
    <w:abstractNumId w:val="23"/>
  </w:num>
  <w:num w:numId="5" w16cid:durableId="402416872">
    <w:abstractNumId w:val="9"/>
  </w:num>
  <w:num w:numId="6" w16cid:durableId="1908418407">
    <w:abstractNumId w:val="29"/>
  </w:num>
  <w:num w:numId="7" w16cid:durableId="1721395879">
    <w:abstractNumId w:val="21"/>
  </w:num>
  <w:num w:numId="8" w16cid:durableId="751393949">
    <w:abstractNumId w:val="34"/>
  </w:num>
  <w:num w:numId="9" w16cid:durableId="1130199389">
    <w:abstractNumId w:val="17"/>
  </w:num>
  <w:num w:numId="10" w16cid:durableId="1037966397">
    <w:abstractNumId w:val="8"/>
  </w:num>
  <w:num w:numId="11" w16cid:durableId="105853161">
    <w:abstractNumId w:val="3"/>
  </w:num>
  <w:num w:numId="12" w16cid:durableId="1749418783">
    <w:abstractNumId w:val="27"/>
  </w:num>
  <w:num w:numId="13" w16cid:durableId="1394161186">
    <w:abstractNumId w:val="24"/>
  </w:num>
  <w:num w:numId="14" w16cid:durableId="969823167">
    <w:abstractNumId w:val="22"/>
  </w:num>
  <w:num w:numId="15" w16cid:durableId="1149439947">
    <w:abstractNumId w:val="5"/>
  </w:num>
  <w:num w:numId="16" w16cid:durableId="1676885125">
    <w:abstractNumId w:val="10"/>
  </w:num>
  <w:num w:numId="17" w16cid:durableId="2018262366">
    <w:abstractNumId w:val="25"/>
  </w:num>
  <w:num w:numId="18" w16cid:durableId="997535261">
    <w:abstractNumId w:val="0"/>
  </w:num>
  <w:num w:numId="19" w16cid:durableId="1884563007">
    <w:abstractNumId w:val="20"/>
  </w:num>
  <w:num w:numId="20" w16cid:durableId="1508715665">
    <w:abstractNumId w:val="19"/>
  </w:num>
  <w:num w:numId="21" w16cid:durableId="634021440">
    <w:abstractNumId w:val="12"/>
  </w:num>
  <w:num w:numId="22" w16cid:durableId="1386222677">
    <w:abstractNumId w:val="4"/>
  </w:num>
  <w:num w:numId="23" w16cid:durableId="1261449493">
    <w:abstractNumId w:val="1"/>
  </w:num>
  <w:num w:numId="24" w16cid:durableId="615648374">
    <w:abstractNumId w:val="33"/>
  </w:num>
  <w:num w:numId="25" w16cid:durableId="1902209288">
    <w:abstractNumId w:val="6"/>
  </w:num>
  <w:num w:numId="26" w16cid:durableId="1026100007">
    <w:abstractNumId w:val="28"/>
  </w:num>
  <w:num w:numId="27" w16cid:durableId="703753111">
    <w:abstractNumId w:val="13"/>
  </w:num>
  <w:num w:numId="28" w16cid:durableId="1016619239">
    <w:abstractNumId w:val="15"/>
  </w:num>
  <w:num w:numId="29" w16cid:durableId="823164310">
    <w:abstractNumId w:val="16"/>
  </w:num>
  <w:num w:numId="30" w16cid:durableId="1919368267">
    <w:abstractNumId w:val="32"/>
  </w:num>
  <w:num w:numId="31" w16cid:durableId="48891959">
    <w:abstractNumId w:val="26"/>
  </w:num>
  <w:num w:numId="32" w16cid:durableId="1446996735">
    <w:abstractNumId w:val="11"/>
  </w:num>
  <w:num w:numId="33" w16cid:durableId="724766440">
    <w:abstractNumId w:val="30"/>
  </w:num>
  <w:num w:numId="34" w16cid:durableId="1425228028">
    <w:abstractNumId w:val="7"/>
  </w:num>
  <w:num w:numId="35" w16cid:durableId="724644815">
    <w:abstractNumId w:val="35"/>
  </w:num>
  <w:num w:numId="36" w16cid:durableId="165178657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89"/>
    <w:rsid w:val="00004F0D"/>
    <w:rsid w:val="00016E1C"/>
    <w:rsid w:val="000324F6"/>
    <w:rsid w:val="0004115B"/>
    <w:rsid w:val="000438C7"/>
    <w:rsid w:val="00047F12"/>
    <w:rsid w:val="0005041A"/>
    <w:rsid w:val="000519AF"/>
    <w:rsid w:val="000523D1"/>
    <w:rsid w:val="000A10A4"/>
    <w:rsid w:val="000A69A0"/>
    <w:rsid w:val="000A7B1F"/>
    <w:rsid w:val="000B5847"/>
    <w:rsid w:val="000C36EB"/>
    <w:rsid w:val="000F2FAC"/>
    <w:rsid w:val="000F5A23"/>
    <w:rsid w:val="00112FD3"/>
    <w:rsid w:val="00126D02"/>
    <w:rsid w:val="00136A6F"/>
    <w:rsid w:val="001477F1"/>
    <w:rsid w:val="0019295F"/>
    <w:rsid w:val="001C73A8"/>
    <w:rsid w:val="001D20FD"/>
    <w:rsid w:val="001F62F9"/>
    <w:rsid w:val="00224638"/>
    <w:rsid w:val="00225CB6"/>
    <w:rsid w:val="002323F7"/>
    <w:rsid w:val="00257397"/>
    <w:rsid w:val="002626B7"/>
    <w:rsid w:val="0027588B"/>
    <w:rsid w:val="002A5557"/>
    <w:rsid w:val="002A7596"/>
    <w:rsid w:val="002B5BCE"/>
    <w:rsid w:val="002B601F"/>
    <w:rsid w:val="002D35A4"/>
    <w:rsid w:val="002D55D9"/>
    <w:rsid w:val="00311EAC"/>
    <w:rsid w:val="00311F23"/>
    <w:rsid w:val="003142DE"/>
    <w:rsid w:val="00363454"/>
    <w:rsid w:val="003636AE"/>
    <w:rsid w:val="00367581"/>
    <w:rsid w:val="00381ABA"/>
    <w:rsid w:val="003870F2"/>
    <w:rsid w:val="0039044B"/>
    <w:rsid w:val="003A1109"/>
    <w:rsid w:val="003A5B62"/>
    <w:rsid w:val="003C7BAC"/>
    <w:rsid w:val="003E4F13"/>
    <w:rsid w:val="00404442"/>
    <w:rsid w:val="0041626F"/>
    <w:rsid w:val="00417613"/>
    <w:rsid w:val="00417DC5"/>
    <w:rsid w:val="00447DF5"/>
    <w:rsid w:val="00456114"/>
    <w:rsid w:val="00465B64"/>
    <w:rsid w:val="0048372B"/>
    <w:rsid w:val="004A1055"/>
    <w:rsid w:val="004D130E"/>
    <w:rsid w:val="004E3B1F"/>
    <w:rsid w:val="004E6D9F"/>
    <w:rsid w:val="0056371E"/>
    <w:rsid w:val="00571E28"/>
    <w:rsid w:val="0057455C"/>
    <w:rsid w:val="00576605"/>
    <w:rsid w:val="00581823"/>
    <w:rsid w:val="005862B0"/>
    <w:rsid w:val="005B0027"/>
    <w:rsid w:val="005B48C8"/>
    <w:rsid w:val="005B4D47"/>
    <w:rsid w:val="005B4EE6"/>
    <w:rsid w:val="005B7B40"/>
    <w:rsid w:val="005C3677"/>
    <w:rsid w:val="005C6F10"/>
    <w:rsid w:val="005C7960"/>
    <w:rsid w:val="005D19F5"/>
    <w:rsid w:val="005F0B89"/>
    <w:rsid w:val="005F7B2C"/>
    <w:rsid w:val="00617D7E"/>
    <w:rsid w:val="00631334"/>
    <w:rsid w:val="00654E13"/>
    <w:rsid w:val="006575C1"/>
    <w:rsid w:val="006726A8"/>
    <w:rsid w:val="00673A67"/>
    <w:rsid w:val="00695E84"/>
    <w:rsid w:val="006D07A9"/>
    <w:rsid w:val="006D29DA"/>
    <w:rsid w:val="007039BD"/>
    <w:rsid w:val="00736BE7"/>
    <w:rsid w:val="00750962"/>
    <w:rsid w:val="007527CF"/>
    <w:rsid w:val="00756431"/>
    <w:rsid w:val="0077020F"/>
    <w:rsid w:val="007763C5"/>
    <w:rsid w:val="00780119"/>
    <w:rsid w:val="0078745A"/>
    <w:rsid w:val="007E6287"/>
    <w:rsid w:val="007F42A1"/>
    <w:rsid w:val="00802284"/>
    <w:rsid w:val="00834377"/>
    <w:rsid w:val="00834D87"/>
    <w:rsid w:val="00862751"/>
    <w:rsid w:val="008A5B70"/>
    <w:rsid w:val="008D5D0C"/>
    <w:rsid w:val="008E32C0"/>
    <w:rsid w:val="008F452D"/>
    <w:rsid w:val="009022FC"/>
    <w:rsid w:val="00910FEE"/>
    <w:rsid w:val="00913809"/>
    <w:rsid w:val="009154B5"/>
    <w:rsid w:val="00935087"/>
    <w:rsid w:val="00942A90"/>
    <w:rsid w:val="009626DD"/>
    <w:rsid w:val="009630A8"/>
    <w:rsid w:val="009641CF"/>
    <w:rsid w:val="00964B31"/>
    <w:rsid w:val="009A7B78"/>
    <w:rsid w:val="009A7D6C"/>
    <w:rsid w:val="009B07D6"/>
    <w:rsid w:val="009C31E5"/>
    <w:rsid w:val="009D0021"/>
    <w:rsid w:val="009D5CCE"/>
    <w:rsid w:val="009E11AA"/>
    <w:rsid w:val="009E6A8B"/>
    <w:rsid w:val="009F4F07"/>
    <w:rsid w:val="00A34CBD"/>
    <w:rsid w:val="00A50465"/>
    <w:rsid w:val="00A5051C"/>
    <w:rsid w:val="00A6198D"/>
    <w:rsid w:val="00A6354E"/>
    <w:rsid w:val="00A64ED1"/>
    <w:rsid w:val="00A75E9D"/>
    <w:rsid w:val="00A96D95"/>
    <w:rsid w:val="00AB5D28"/>
    <w:rsid w:val="00AC2626"/>
    <w:rsid w:val="00AC291E"/>
    <w:rsid w:val="00AD46D4"/>
    <w:rsid w:val="00AE064E"/>
    <w:rsid w:val="00AE4C77"/>
    <w:rsid w:val="00AF6DFE"/>
    <w:rsid w:val="00B031C1"/>
    <w:rsid w:val="00B22ACD"/>
    <w:rsid w:val="00B36570"/>
    <w:rsid w:val="00B43F42"/>
    <w:rsid w:val="00B5148A"/>
    <w:rsid w:val="00B5317A"/>
    <w:rsid w:val="00B54A45"/>
    <w:rsid w:val="00B700A8"/>
    <w:rsid w:val="00B7588A"/>
    <w:rsid w:val="00BD1BCC"/>
    <w:rsid w:val="00BD55F3"/>
    <w:rsid w:val="00BD67BA"/>
    <w:rsid w:val="00BE185D"/>
    <w:rsid w:val="00BF5B00"/>
    <w:rsid w:val="00C15113"/>
    <w:rsid w:val="00C22579"/>
    <w:rsid w:val="00C37328"/>
    <w:rsid w:val="00C55E04"/>
    <w:rsid w:val="00C8350F"/>
    <w:rsid w:val="00C97DCF"/>
    <w:rsid w:val="00CA735E"/>
    <w:rsid w:val="00CC098F"/>
    <w:rsid w:val="00CC0DE9"/>
    <w:rsid w:val="00CD4D7B"/>
    <w:rsid w:val="00CD5342"/>
    <w:rsid w:val="00CD6630"/>
    <w:rsid w:val="00D17E6E"/>
    <w:rsid w:val="00D72C7E"/>
    <w:rsid w:val="00D834EA"/>
    <w:rsid w:val="00D8582A"/>
    <w:rsid w:val="00D9724E"/>
    <w:rsid w:val="00DA2321"/>
    <w:rsid w:val="00DA78F4"/>
    <w:rsid w:val="00DB145E"/>
    <w:rsid w:val="00DC187B"/>
    <w:rsid w:val="00DD1D76"/>
    <w:rsid w:val="00DF19DF"/>
    <w:rsid w:val="00DF5E76"/>
    <w:rsid w:val="00E12222"/>
    <w:rsid w:val="00E35F9E"/>
    <w:rsid w:val="00E47C3B"/>
    <w:rsid w:val="00E50DE7"/>
    <w:rsid w:val="00E72720"/>
    <w:rsid w:val="00E751E0"/>
    <w:rsid w:val="00E76ECA"/>
    <w:rsid w:val="00E82012"/>
    <w:rsid w:val="00EA1577"/>
    <w:rsid w:val="00EB6EF7"/>
    <w:rsid w:val="00EF654B"/>
    <w:rsid w:val="00F116A1"/>
    <w:rsid w:val="00F152D4"/>
    <w:rsid w:val="00F369FD"/>
    <w:rsid w:val="00F41E78"/>
    <w:rsid w:val="00F55EE8"/>
    <w:rsid w:val="00F6103B"/>
    <w:rsid w:val="00F72EBE"/>
    <w:rsid w:val="00F91F7D"/>
    <w:rsid w:val="00FE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04C78"/>
  <w15:docId w15:val="{2DF0DF2E-7007-451B-8A24-980F8F02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40"/>
    <w:pPr>
      <w:spacing w:after="160" w:line="259" w:lineRule="auto"/>
    </w:pPr>
    <w:rPr>
      <w:rFonts w:cs="Calibri"/>
      <w:sz w:val="22"/>
      <w:szCs w:val="22"/>
    </w:rPr>
  </w:style>
  <w:style w:type="paragraph" w:styleId="Heading2">
    <w:name w:val="heading 2"/>
    <w:basedOn w:val="Normal"/>
    <w:next w:val="Normal"/>
    <w:link w:val="Heading2Char"/>
    <w:uiPriority w:val="9"/>
    <w:unhideWhenUsed/>
    <w:qFormat/>
    <w:rsid w:val="00225CB6"/>
    <w:pPr>
      <w:keepNext/>
      <w:keepLines/>
      <w:spacing w:before="220" w:after="80" w:line="288" w:lineRule="auto"/>
      <w:contextualSpacing/>
      <w:outlineLvl w:val="1"/>
    </w:pPr>
    <w:rPr>
      <w:rFonts w:ascii="Calibri Light" w:eastAsia="Times New Roman" w:hAnsi="Calibri Light" w:cs="Times New Roman"/>
      <w:b/>
      <w:i/>
      <w:color w:val="44546A"/>
      <w:spacing w:val="2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rsid w:val="006D29DA"/>
  </w:style>
  <w:style w:type="paragraph" w:styleId="Header">
    <w:name w:val="header"/>
    <w:basedOn w:val="Normal"/>
    <w:link w:val="HeaderChar"/>
    <w:uiPriority w:val="99"/>
    <w:unhideWhenUsed/>
    <w:rsid w:val="00756431"/>
    <w:pPr>
      <w:tabs>
        <w:tab w:val="center" w:pos="4680"/>
        <w:tab w:val="right" w:pos="9360"/>
      </w:tabs>
    </w:pPr>
  </w:style>
  <w:style w:type="character" w:customStyle="1" w:styleId="HeaderChar">
    <w:name w:val="Header Char"/>
    <w:link w:val="Header"/>
    <w:uiPriority w:val="99"/>
    <w:rsid w:val="00756431"/>
    <w:rPr>
      <w:rFonts w:cs="Calibri"/>
    </w:rPr>
  </w:style>
  <w:style w:type="paragraph" w:styleId="Footer">
    <w:name w:val="footer"/>
    <w:basedOn w:val="Normal"/>
    <w:link w:val="FooterChar"/>
    <w:uiPriority w:val="99"/>
    <w:unhideWhenUsed/>
    <w:rsid w:val="00756431"/>
    <w:pPr>
      <w:tabs>
        <w:tab w:val="center" w:pos="4680"/>
        <w:tab w:val="right" w:pos="9360"/>
      </w:tabs>
    </w:pPr>
  </w:style>
  <w:style w:type="character" w:customStyle="1" w:styleId="FooterChar">
    <w:name w:val="Footer Char"/>
    <w:link w:val="Footer"/>
    <w:uiPriority w:val="99"/>
    <w:rsid w:val="00756431"/>
    <w:rPr>
      <w:rFonts w:cs="Calibri"/>
    </w:rPr>
  </w:style>
  <w:style w:type="paragraph" w:styleId="NormalWeb">
    <w:name w:val="Normal (Web)"/>
    <w:basedOn w:val="Normal"/>
    <w:uiPriority w:val="99"/>
    <w:unhideWhenUsed/>
    <w:rsid w:val="002573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225CB6"/>
    <w:pPr>
      <w:spacing w:after="60" w:line="288" w:lineRule="auto"/>
      <w:ind w:left="216" w:hanging="216"/>
      <w:contextualSpacing/>
    </w:pPr>
    <w:rPr>
      <w:rFonts w:cs="Times New Roman"/>
      <w:color w:val="44546A"/>
      <w:lang w:eastAsia="ja-JP"/>
    </w:rPr>
  </w:style>
  <w:style w:type="character" w:customStyle="1" w:styleId="Heading2Char">
    <w:name w:val="Heading 2 Char"/>
    <w:basedOn w:val="DefaultParagraphFont"/>
    <w:link w:val="Heading2"/>
    <w:uiPriority w:val="9"/>
    <w:rsid w:val="00225CB6"/>
    <w:rPr>
      <w:rFonts w:ascii="Calibri Light" w:eastAsia="Times New Roman" w:hAnsi="Calibri Light"/>
      <w:b/>
      <w:i/>
      <w:color w:val="44546A"/>
      <w:spacing w:val="21"/>
      <w:sz w:val="26"/>
      <w:szCs w:val="26"/>
      <w:lang w:eastAsia="ja-JP"/>
    </w:rPr>
  </w:style>
  <w:style w:type="paragraph" w:customStyle="1" w:styleId="Standard">
    <w:name w:val="Standard"/>
    <w:rsid w:val="005B4EE6"/>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character" w:styleId="Hyperlink">
    <w:name w:val="Hyperlink"/>
    <w:basedOn w:val="DefaultParagraphFont"/>
    <w:uiPriority w:val="99"/>
    <w:unhideWhenUsed/>
    <w:rsid w:val="005B4EE6"/>
    <w:rPr>
      <w:color w:val="0000FF" w:themeColor="hyperlink"/>
      <w:u w:val="single"/>
    </w:rPr>
  </w:style>
  <w:style w:type="paragraph" w:customStyle="1" w:styleId="xmsonormal">
    <w:name w:val="x_msonormal"/>
    <w:basedOn w:val="Normal"/>
    <w:rsid w:val="00AD46D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262">
      <w:bodyDiv w:val="1"/>
      <w:marLeft w:val="0"/>
      <w:marRight w:val="0"/>
      <w:marTop w:val="0"/>
      <w:marBottom w:val="0"/>
      <w:divBdr>
        <w:top w:val="none" w:sz="0" w:space="0" w:color="auto"/>
        <w:left w:val="none" w:sz="0" w:space="0" w:color="auto"/>
        <w:bottom w:val="none" w:sz="0" w:space="0" w:color="auto"/>
        <w:right w:val="none" w:sz="0" w:space="0" w:color="auto"/>
      </w:divBdr>
    </w:div>
    <w:div w:id="243078548">
      <w:bodyDiv w:val="1"/>
      <w:marLeft w:val="0"/>
      <w:marRight w:val="0"/>
      <w:marTop w:val="0"/>
      <w:marBottom w:val="0"/>
      <w:divBdr>
        <w:top w:val="none" w:sz="0" w:space="0" w:color="auto"/>
        <w:left w:val="none" w:sz="0" w:space="0" w:color="auto"/>
        <w:bottom w:val="none" w:sz="0" w:space="0" w:color="auto"/>
        <w:right w:val="none" w:sz="0" w:space="0" w:color="auto"/>
      </w:divBdr>
    </w:div>
    <w:div w:id="451941704">
      <w:marLeft w:val="0"/>
      <w:marRight w:val="0"/>
      <w:marTop w:val="0"/>
      <w:marBottom w:val="0"/>
      <w:divBdr>
        <w:top w:val="none" w:sz="0" w:space="0" w:color="auto"/>
        <w:left w:val="none" w:sz="0" w:space="0" w:color="auto"/>
        <w:bottom w:val="none" w:sz="0" w:space="0" w:color="auto"/>
        <w:right w:val="none" w:sz="0" w:space="0" w:color="auto"/>
      </w:divBdr>
    </w:div>
    <w:div w:id="573901916">
      <w:bodyDiv w:val="1"/>
      <w:marLeft w:val="0"/>
      <w:marRight w:val="0"/>
      <w:marTop w:val="0"/>
      <w:marBottom w:val="0"/>
      <w:divBdr>
        <w:top w:val="none" w:sz="0" w:space="0" w:color="auto"/>
        <w:left w:val="none" w:sz="0" w:space="0" w:color="auto"/>
        <w:bottom w:val="none" w:sz="0" w:space="0" w:color="auto"/>
        <w:right w:val="none" w:sz="0" w:space="0" w:color="auto"/>
      </w:divBdr>
    </w:div>
    <w:div w:id="598102849">
      <w:bodyDiv w:val="1"/>
      <w:marLeft w:val="0"/>
      <w:marRight w:val="0"/>
      <w:marTop w:val="0"/>
      <w:marBottom w:val="0"/>
      <w:divBdr>
        <w:top w:val="none" w:sz="0" w:space="0" w:color="auto"/>
        <w:left w:val="none" w:sz="0" w:space="0" w:color="auto"/>
        <w:bottom w:val="none" w:sz="0" w:space="0" w:color="auto"/>
        <w:right w:val="none" w:sz="0" w:space="0" w:color="auto"/>
      </w:divBdr>
    </w:div>
    <w:div w:id="693967163">
      <w:bodyDiv w:val="1"/>
      <w:marLeft w:val="0"/>
      <w:marRight w:val="0"/>
      <w:marTop w:val="0"/>
      <w:marBottom w:val="0"/>
      <w:divBdr>
        <w:top w:val="none" w:sz="0" w:space="0" w:color="auto"/>
        <w:left w:val="none" w:sz="0" w:space="0" w:color="auto"/>
        <w:bottom w:val="none" w:sz="0" w:space="0" w:color="auto"/>
        <w:right w:val="none" w:sz="0" w:space="0" w:color="auto"/>
      </w:divBdr>
    </w:div>
    <w:div w:id="1749225978">
      <w:bodyDiv w:val="1"/>
      <w:marLeft w:val="0"/>
      <w:marRight w:val="0"/>
      <w:marTop w:val="0"/>
      <w:marBottom w:val="0"/>
      <w:divBdr>
        <w:top w:val="none" w:sz="0" w:space="0" w:color="auto"/>
        <w:left w:val="none" w:sz="0" w:space="0" w:color="auto"/>
        <w:bottom w:val="none" w:sz="0" w:space="0" w:color="auto"/>
        <w:right w:val="none" w:sz="0" w:space="0" w:color="auto"/>
      </w:divBdr>
    </w:div>
    <w:div w:id="1962690145">
      <w:bodyDiv w:val="1"/>
      <w:marLeft w:val="0"/>
      <w:marRight w:val="0"/>
      <w:marTop w:val="0"/>
      <w:marBottom w:val="0"/>
      <w:divBdr>
        <w:top w:val="none" w:sz="0" w:space="0" w:color="auto"/>
        <w:left w:val="none" w:sz="0" w:space="0" w:color="auto"/>
        <w:bottom w:val="none" w:sz="0" w:space="0" w:color="auto"/>
        <w:right w:val="none" w:sz="0" w:space="0" w:color="auto"/>
      </w:divBdr>
    </w:div>
    <w:div w:id="20777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mapptechnologie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0F3DDC3F9534293340538C8A9AFD7" ma:contentTypeVersion="13" ma:contentTypeDescription="Create a new document." ma:contentTypeScope="" ma:versionID="c8438c4a8dc4bfeea51aee25860df4ee">
  <xsd:schema xmlns:xsd="http://www.w3.org/2001/XMLSchema" xmlns:xs="http://www.w3.org/2001/XMLSchema" xmlns:p="http://schemas.microsoft.com/office/2006/metadata/properties" xmlns:ns2="4eaf73ae-3d63-4d38-aac4-572b275b5233" xmlns:ns3="6d7549fc-69c8-44f2-bda9-b7f2e81f37f4" targetNamespace="http://schemas.microsoft.com/office/2006/metadata/properties" ma:root="true" ma:fieldsID="63bd7a023d7902f0da5d3c1485bbe934" ns2:_="" ns3:_="">
    <xsd:import namespace="4eaf73ae-3d63-4d38-aac4-572b275b5233"/>
    <xsd:import namespace="6d7549fc-69c8-44f2-bda9-b7f2e81f37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f73ae-3d63-4d38-aac4-572b275b5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549fc-69c8-44f2-bda9-b7f2e81f37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C93A3-68D3-4C2E-B041-927D35282870}"/>
</file>

<file path=customXml/itemProps2.xml><?xml version="1.0" encoding="utf-8"?>
<ds:datastoreItem xmlns:ds="http://schemas.openxmlformats.org/officeDocument/2006/customXml" ds:itemID="{CC9DF717-B457-4078-B508-08708184BA02}">
  <ds:schemaRefs>
    <ds:schemaRef ds:uri="http://schemas.microsoft.com/sharepoint/v3/contenttype/forms"/>
  </ds:schemaRefs>
</ds:datastoreItem>
</file>

<file path=customXml/itemProps3.xml><?xml version="1.0" encoding="utf-8"?>
<ds:datastoreItem xmlns:ds="http://schemas.openxmlformats.org/officeDocument/2006/customXml" ds:itemID="{36414124-1586-4881-856D-CB200495F3FD}">
  <ds:schemaRefs>
    <ds:schemaRef ds:uri="http://schemas.microsoft.com/office/2006/metadata/properties"/>
    <ds:schemaRef ds:uri="http://schemas.microsoft.com/office/infopath/2007/PartnerControls"/>
    <ds:schemaRef ds:uri="5ae7d075-1d3b-4c6c-96d6-10c76cd0a87f"/>
    <ds:schemaRef ds:uri="b9429d46-6df7-4abf-85a2-aa4779af7812"/>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416</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Controller</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dc:title>
  <dc:subject/>
  <dc:creator>Matthew Osborne</dc:creator>
  <cp:keywords/>
  <dc:description/>
  <cp:lastModifiedBy>Charlotte (Char) Gordon</cp:lastModifiedBy>
  <cp:revision>17</cp:revision>
  <cp:lastPrinted>2022-04-26T16:13:00Z</cp:lastPrinted>
  <dcterms:created xsi:type="dcterms:W3CDTF">2023-08-21T18:11:00Z</dcterms:created>
  <dcterms:modified xsi:type="dcterms:W3CDTF">2023-08-21T18:21:00Z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0x01010045E0F3DDC3F9534293340538C8A9AFD7</vt:lpwstr>
  </property>
  <property fmtid="{D5CDD505-2E9C-101B-9397-08002B2CF9AE}" pid="3" name="MediaServiceImageTags">
    <vt:lpwstr/>
  </property>
</Properties>
</file>